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AD27AC" w14:textId="33983E90" w:rsidR="00260E8B" w:rsidRDefault="00260E8B" w:rsidP="00DB19D4">
      <w:pPr>
        <w:rPr>
          <w:rFonts w:cstheme="minorHAnsi"/>
          <w:b/>
          <w:bCs/>
        </w:rPr>
      </w:pPr>
    </w:p>
    <w:p w14:paraId="72A4EC6E" w14:textId="5F0805F3" w:rsidR="009B37F7" w:rsidRDefault="009B37F7" w:rsidP="00DB19D4">
      <w:pPr>
        <w:rPr>
          <w:rFonts w:cstheme="minorHAnsi"/>
          <w:b/>
          <w:bCs/>
        </w:rPr>
      </w:pPr>
    </w:p>
    <w:p w14:paraId="51D91783" w14:textId="1067ED6F" w:rsidR="009B37F7" w:rsidRDefault="009B37F7" w:rsidP="00DB19D4">
      <w:pPr>
        <w:rPr>
          <w:rFonts w:cstheme="minorHAnsi"/>
          <w:b/>
          <w:bCs/>
        </w:rPr>
      </w:pPr>
    </w:p>
    <w:p w14:paraId="7E0C83ED" w14:textId="412E1BAD" w:rsidR="009B37F7" w:rsidRDefault="009B37F7" w:rsidP="00DB19D4">
      <w:pPr>
        <w:rPr>
          <w:rFonts w:cstheme="minorHAnsi"/>
          <w:b/>
          <w:bCs/>
        </w:rPr>
      </w:pPr>
    </w:p>
    <w:p w14:paraId="20E88A00" w14:textId="77777777" w:rsidR="009B37F7" w:rsidRPr="00645FA6" w:rsidRDefault="009B37F7" w:rsidP="00DB19D4">
      <w:pPr>
        <w:rPr>
          <w:rFonts w:cstheme="minorHAnsi"/>
          <w:b/>
          <w:bCs/>
        </w:rPr>
      </w:pPr>
    </w:p>
    <w:tbl>
      <w:tblPr>
        <w:tblStyle w:val="TableGrid"/>
        <w:tblW w:w="14742" w:type="dxa"/>
        <w:jc w:val="center"/>
        <w:tblLook w:val="04A0" w:firstRow="1" w:lastRow="0" w:firstColumn="1" w:lastColumn="0" w:noHBand="0" w:noVBand="1"/>
      </w:tblPr>
      <w:tblGrid>
        <w:gridCol w:w="2826"/>
        <w:gridCol w:w="3276"/>
        <w:gridCol w:w="2830"/>
        <w:gridCol w:w="2979"/>
        <w:gridCol w:w="2831"/>
      </w:tblGrid>
      <w:tr w:rsidR="00260E8B" w:rsidRPr="00645FA6" w14:paraId="43CE5DD3" w14:textId="77777777" w:rsidTr="00F72218">
        <w:trPr>
          <w:trHeight w:val="567"/>
          <w:jc w:val="center"/>
        </w:trPr>
        <w:tc>
          <w:tcPr>
            <w:tcW w:w="2826" w:type="dxa"/>
            <w:shd w:val="clear" w:color="auto" w:fill="7030A0"/>
            <w:vAlign w:val="center"/>
          </w:tcPr>
          <w:p w14:paraId="686B2F66" w14:textId="77777777" w:rsidR="00260E8B" w:rsidRPr="00645FA6" w:rsidRDefault="00260E8B" w:rsidP="00F72218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645FA6">
              <w:rPr>
                <w:rFonts w:cstheme="minorHAnsi"/>
                <w:b/>
                <w:bCs/>
                <w:color w:val="FFFFFF" w:themeColor="background1"/>
              </w:rPr>
              <w:t xml:space="preserve">COME FLY WITH ME! </w:t>
            </w:r>
          </w:p>
          <w:p w14:paraId="73065570" w14:textId="77777777" w:rsidR="00260E8B" w:rsidRPr="00645FA6" w:rsidRDefault="00260E8B" w:rsidP="00F72218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645FA6">
              <w:rPr>
                <w:rFonts w:cstheme="minorHAnsi"/>
                <w:b/>
                <w:bCs/>
                <w:color w:val="FFFFFF" w:themeColor="background1"/>
              </w:rPr>
              <w:t>ARCTIC CIRCLE</w:t>
            </w:r>
          </w:p>
        </w:tc>
        <w:tc>
          <w:tcPr>
            <w:tcW w:w="3276" w:type="dxa"/>
            <w:shd w:val="clear" w:color="auto" w:fill="7030A0"/>
            <w:vAlign w:val="center"/>
          </w:tcPr>
          <w:p w14:paraId="55088D6B" w14:textId="77777777" w:rsidR="00260E8B" w:rsidRPr="00645FA6" w:rsidRDefault="00260E8B" w:rsidP="00F72218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645FA6">
              <w:rPr>
                <w:rFonts w:cstheme="minorHAnsi"/>
                <w:b/>
                <w:bCs/>
                <w:color w:val="FFFFFF" w:themeColor="background1"/>
              </w:rPr>
              <w:t>ZERO TO HERO</w:t>
            </w:r>
          </w:p>
        </w:tc>
        <w:tc>
          <w:tcPr>
            <w:tcW w:w="2830" w:type="dxa"/>
            <w:shd w:val="clear" w:color="auto" w:fill="92D050"/>
            <w:vAlign w:val="center"/>
          </w:tcPr>
          <w:p w14:paraId="442612B8" w14:textId="77777777" w:rsidR="00260E8B" w:rsidRPr="00645FA6" w:rsidRDefault="00260E8B" w:rsidP="00F72218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645FA6">
              <w:rPr>
                <w:rFonts w:cstheme="minorHAnsi"/>
                <w:b/>
                <w:bCs/>
                <w:color w:val="FFFFFF" w:themeColor="background1"/>
              </w:rPr>
              <w:t>GOING WILD!</w:t>
            </w:r>
          </w:p>
        </w:tc>
        <w:tc>
          <w:tcPr>
            <w:tcW w:w="2979" w:type="dxa"/>
            <w:shd w:val="clear" w:color="auto" w:fill="FFC000"/>
            <w:vAlign w:val="center"/>
          </w:tcPr>
          <w:p w14:paraId="03A8F650" w14:textId="77777777" w:rsidR="00260E8B" w:rsidRPr="00645FA6" w:rsidRDefault="00260E8B" w:rsidP="00F72218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645FA6">
              <w:rPr>
                <w:rFonts w:cstheme="minorHAnsi"/>
                <w:b/>
                <w:bCs/>
                <w:color w:val="FFFFFF" w:themeColor="background1"/>
              </w:rPr>
              <w:t>INTER-NATION MEDIA STATION</w:t>
            </w:r>
          </w:p>
        </w:tc>
        <w:tc>
          <w:tcPr>
            <w:tcW w:w="2831" w:type="dxa"/>
            <w:shd w:val="clear" w:color="auto" w:fill="FF0000"/>
            <w:vAlign w:val="center"/>
          </w:tcPr>
          <w:p w14:paraId="03FE09E6" w14:textId="77777777" w:rsidR="00260E8B" w:rsidRPr="00645FA6" w:rsidRDefault="00260E8B" w:rsidP="00F72218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645FA6">
              <w:rPr>
                <w:rFonts w:cstheme="minorHAnsi"/>
                <w:b/>
                <w:bCs/>
                <w:color w:val="FFFFFF" w:themeColor="background1"/>
              </w:rPr>
              <w:t>UNITY IN THE COMMUNITY</w:t>
            </w:r>
          </w:p>
        </w:tc>
      </w:tr>
      <w:tr w:rsidR="00260E8B" w:rsidRPr="00645FA6" w14:paraId="157AF480" w14:textId="77777777" w:rsidTr="00F72218">
        <w:trPr>
          <w:trHeight w:val="90"/>
          <w:jc w:val="center"/>
        </w:trPr>
        <w:tc>
          <w:tcPr>
            <w:tcW w:w="2826" w:type="dxa"/>
          </w:tcPr>
          <w:p w14:paraId="5EF23401" w14:textId="57677FAB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century</w:t>
            </w:r>
          </w:p>
          <w:p w14:paraId="0CC1E7BA" w14:textId="7ADC1BDE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customs</w:t>
            </w:r>
          </w:p>
          <w:p w14:paraId="05E38A7D" w14:textId="6B6D725B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E</w:t>
            </w:r>
            <w:r w:rsidRPr="00645FA6">
              <w:rPr>
                <w:rFonts w:cstheme="minorHAnsi"/>
              </w:rPr>
              <w:t>skimo</w:t>
            </w:r>
          </w:p>
          <w:p w14:paraId="05448E91" w14:textId="3CDCBD21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globe</w:t>
            </w:r>
          </w:p>
          <w:p w14:paraId="321E0A26" w14:textId="5A8A4492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igloo</w:t>
            </w:r>
          </w:p>
          <w:p w14:paraId="4578137E" w14:textId="131524B9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Inuit</w:t>
            </w:r>
          </w:p>
          <w:p w14:paraId="2A90B1C0" w14:textId="3856CE7A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millennium</w:t>
            </w:r>
          </w:p>
          <w:p w14:paraId="0BFFD896" w14:textId="157BB34C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settler</w:t>
            </w:r>
          </w:p>
          <w:p w14:paraId="7124B10E" w14:textId="4760E28E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survive</w:t>
            </w:r>
          </w:p>
          <w:p w14:paraId="27A959A1" w14:textId="3A2335F0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years</w:t>
            </w:r>
          </w:p>
          <w:p w14:paraId="26E02C90" w14:textId="6A58DF6B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modern</w:t>
            </w:r>
          </w:p>
          <w:p w14:paraId="011A5733" w14:textId="3F901B44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long ago</w:t>
            </w:r>
          </w:p>
          <w:p w14:paraId="6A8FEC8F" w14:textId="77777777" w:rsidR="00260E8B" w:rsidRPr="00645FA6" w:rsidRDefault="00260E8B" w:rsidP="00F72218">
            <w:pPr>
              <w:rPr>
                <w:rFonts w:cstheme="minorHAnsi"/>
              </w:rPr>
            </w:pPr>
          </w:p>
          <w:p w14:paraId="2E730A29" w14:textId="77777777" w:rsidR="00260E8B" w:rsidRPr="00645FA6" w:rsidRDefault="00260E8B" w:rsidP="00F72218">
            <w:pPr>
              <w:rPr>
                <w:rFonts w:cstheme="minorHAnsi"/>
                <w:sz w:val="20"/>
                <w:szCs w:val="20"/>
              </w:rPr>
            </w:pPr>
          </w:p>
          <w:p w14:paraId="0E598E88" w14:textId="77777777" w:rsidR="00260E8B" w:rsidRPr="00645FA6" w:rsidRDefault="00260E8B" w:rsidP="00F7221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CBD9D66" w14:textId="77777777" w:rsidR="00260E8B" w:rsidRPr="00645FA6" w:rsidRDefault="00260E8B" w:rsidP="00F7221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14C090E" w14:textId="77777777" w:rsidR="00260E8B" w:rsidRPr="00645FA6" w:rsidRDefault="00260E8B" w:rsidP="00F72218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276" w:type="dxa"/>
          </w:tcPr>
          <w:p w14:paraId="4D041E00" w14:textId="38DCCF34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brave</w:t>
            </w:r>
          </w:p>
          <w:p w14:paraId="31FFBD84" w14:textId="77777777" w:rsidR="00260E8B" w:rsidRPr="00645FA6" w:rsidRDefault="00260E8B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Calcutta</w:t>
            </w:r>
          </w:p>
          <w:p w14:paraId="3B1650C9" w14:textId="5ABEDC51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century</w:t>
            </w:r>
          </w:p>
          <w:p w14:paraId="62261512" w14:textId="6A039437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decade</w:t>
            </w:r>
          </w:p>
          <w:p w14:paraId="6A033C83" w14:textId="6191EA9B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experience</w:t>
            </w:r>
          </w:p>
          <w:p w14:paraId="193559CA" w14:textId="3DD75D36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failure</w:t>
            </w:r>
          </w:p>
          <w:p w14:paraId="2EC258F3" w14:textId="7B0DB108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hardship</w:t>
            </w:r>
          </w:p>
          <w:p w14:paraId="70DB2F73" w14:textId="50F0FE19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inventor</w:t>
            </w:r>
          </w:p>
          <w:p w14:paraId="23B8526E" w14:textId="605702FC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nun</w:t>
            </w:r>
          </w:p>
          <w:p w14:paraId="713EFEFB" w14:textId="602110EB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perseverance</w:t>
            </w:r>
          </w:p>
          <w:p w14:paraId="18C8C5CB" w14:textId="7266344F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rejection</w:t>
            </w:r>
          </w:p>
          <w:p w14:paraId="6958B1B8" w14:textId="35F23DC9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slums</w:t>
            </w:r>
          </w:p>
          <w:p w14:paraId="0AA6C9CC" w14:textId="0F872A17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years</w:t>
            </w:r>
          </w:p>
          <w:p w14:paraId="3B984471" w14:textId="77777777" w:rsidR="00260E8B" w:rsidRPr="00645FA6" w:rsidRDefault="00260E8B" w:rsidP="00F72218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0" w:type="dxa"/>
          </w:tcPr>
          <w:p w14:paraId="5B8678C4" w14:textId="76A84734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conservation</w:t>
            </w:r>
          </w:p>
          <w:p w14:paraId="50D3EF9D" w14:textId="63BBB189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dinosaurs</w:t>
            </w:r>
          </w:p>
          <w:p w14:paraId="6D9C2FE7" w14:textId="5C086D92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endangered</w:t>
            </w:r>
          </w:p>
          <w:p w14:paraId="1BE690E7" w14:textId="70D15E9E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extinction</w:t>
            </w:r>
          </w:p>
          <w:p w14:paraId="7751BB9E" w14:textId="2FCE4536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survival</w:t>
            </w:r>
          </w:p>
          <w:p w14:paraId="1597841A" w14:textId="58684B11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past</w:t>
            </w:r>
          </w:p>
          <w:p w14:paraId="70B39BE7" w14:textId="77777777" w:rsidR="00260E8B" w:rsidRPr="00645FA6" w:rsidRDefault="00260E8B" w:rsidP="00F72218">
            <w:pPr>
              <w:spacing w:line="360" w:lineRule="auto"/>
              <w:rPr>
                <w:rFonts w:cstheme="minorHAnsi"/>
              </w:rPr>
            </w:pPr>
          </w:p>
          <w:p w14:paraId="3570F18B" w14:textId="77777777" w:rsidR="00260E8B" w:rsidRPr="00645FA6" w:rsidRDefault="00260E8B" w:rsidP="00F72218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8EF2874" w14:textId="77777777" w:rsidR="00260E8B" w:rsidRPr="00645FA6" w:rsidRDefault="00260E8B" w:rsidP="00F72218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9" w:type="dxa"/>
          </w:tcPr>
          <w:p w14:paraId="19EFC482" w14:textId="026D2693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 xml:space="preserve">beacon </w:t>
            </w:r>
          </w:p>
          <w:p w14:paraId="1E5264F4" w14:textId="7337A7C8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broadcast</w:t>
            </w:r>
          </w:p>
          <w:p w14:paraId="59F7A12E" w14:textId="0193F54B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century</w:t>
            </w:r>
          </w:p>
          <w:p w14:paraId="0BEF58ED" w14:textId="42E64AA2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communication</w:t>
            </w:r>
          </w:p>
          <w:p w14:paraId="78332F32" w14:textId="3B0E4AED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development</w:t>
            </w:r>
          </w:p>
          <w:p w14:paraId="5EA68CB8" w14:textId="46C19605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decade</w:t>
            </w:r>
          </w:p>
          <w:p w14:paraId="36715CEA" w14:textId="5794D92F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digital</w:t>
            </w:r>
          </w:p>
          <w:p w14:paraId="36065054" w14:textId="778B32B0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invention</w:t>
            </w:r>
          </w:p>
          <w:p w14:paraId="2B447FC2" w14:textId="405B473D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media</w:t>
            </w:r>
          </w:p>
          <w:p w14:paraId="7DE5F5C3" w14:textId="174D13C6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 xml:space="preserve">news </w:t>
            </w:r>
          </w:p>
          <w:p w14:paraId="7A123432" w14:textId="240EAAFB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newspaper</w:t>
            </w:r>
          </w:p>
          <w:p w14:paraId="0EC1DAFD" w14:textId="4E19AB37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semaphore</w:t>
            </w:r>
          </w:p>
          <w:p w14:paraId="3DFACFC3" w14:textId="6F7D52C0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smoke signals</w:t>
            </w:r>
          </w:p>
          <w:p w14:paraId="5A0139FD" w14:textId="65EDBF07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years</w:t>
            </w:r>
          </w:p>
        </w:tc>
        <w:tc>
          <w:tcPr>
            <w:tcW w:w="2831" w:type="dxa"/>
          </w:tcPr>
          <w:p w14:paraId="7C1A8A0E" w14:textId="305A182F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boundary</w:t>
            </w:r>
          </w:p>
          <w:p w14:paraId="212F318D" w14:textId="47FE6B72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city</w:t>
            </w:r>
          </w:p>
          <w:p w14:paraId="2A8CA872" w14:textId="18EEF13E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countryside</w:t>
            </w:r>
          </w:p>
          <w:p w14:paraId="7126D60F" w14:textId="02379A4D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era</w:t>
            </w:r>
          </w:p>
          <w:p w14:paraId="79EEE393" w14:textId="3EA725AE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 xml:space="preserve">local </w:t>
            </w:r>
          </w:p>
          <w:p w14:paraId="5C9D6E6B" w14:textId="73F3531D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landmark</w:t>
            </w:r>
          </w:p>
          <w:p w14:paraId="1EA1EDFE" w14:textId="1CD99E6E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source</w:t>
            </w:r>
          </w:p>
          <w:p w14:paraId="4533EB0F" w14:textId="7DE10816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village</w:t>
            </w:r>
          </w:p>
          <w:p w14:paraId="73CD8AB8" w14:textId="4BC55526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years</w:t>
            </w:r>
          </w:p>
          <w:p w14:paraId="2F4FA0BE" w14:textId="4C095288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past</w:t>
            </w:r>
          </w:p>
          <w:p w14:paraId="1CD66215" w14:textId="2A8933BF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long ago</w:t>
            </w:r>
          </w:p>
          <w:p w14:paraId="677D76ED" w14:textId="77777777" w:rsidR="00260E8B" w:rsidRPr="00645FA6" w:rsidRDefault="00260E8B" w:rsidP="00F72218">
            <w:pPr>
              <w:pStyle w:val="ListParagraph"/>
              <w:ind w:left="360"/>
              <w:rPr>
                <w:rFonts w:cstheme="minorHAnsi"/>
                <w:color w:val="00B0F0"/>
                <w:sz w:val="20"/>
                <w:szCs w:val="20"/>
              </w:rPr>
            </w:pPr>
          </w:p>
          <w:p w14:paraId="53483DE2" w14:textId="77777777" w:rsidR="00260E8B" w:rsidRPr="00645FA6" w:rsidRDefault="00260E8B" w:rsidP="00F72218">
            <w:pPr>
              <w:ind w:left="36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692FE5DE" w14:textId="29028D78" w:rsidR="00260E8B" w:rsidRPr="00645FA6" w:rsidRDefault="00260E8B" w:rsidP="00DB19D4">
      <w:pPr>
        <w:rPr>
          <w:rFonts w:cstheme="minorHAnsi"/>
          <w:b/>
          <w:bCs/>
        </w:rPr>
      </w:pPr>
    </w:p>
    <w:p w14:paraId="00F3B819" w14:textId="71CAEE23" w:rsidR="00260E8B" w:rsidRDefault="00260E8B" w:rsidP="00DB19D4">
      <w:pPr>
        <w:rPr>
          <w:rFonts w:cstheme="minorHAnsi"/>
          <w:b/>
          <w:bCs/>
        </w:rPr>
      </w:pPr>
    </w:p>
    <w:p w14:paraId="111EA376" w14:textId="5F71AB53" w:rsidR="00645FA6" w:rsidRDefault="00645FA6" w:rsidP="00DB19D4">
      <w:pPr>
        <w:rPr>
          <w:rFonts w:cstheme="minorHAnsi"/>
          <w:b/>
          <w:bCs/>
        </w:rPr>
      </w:pPr>
    </w:p>
    <w:p w14:paraId="26C6779B" w14:textId="26E730BB" w:rsidR="00645FA6" w:rsidRDefault="00645FA6" w:rsidP="00DB19D4">
      <w:pPr>
        <w:rPr>
          <w:rFonts w:cstheme="minorHAnsi"/>
          <w:b/>
          <w:bCs/>
        </w:rPr>
      </w:pPr>
    </w:p>
    <w:p w14:paraId="0E452AFC" w14:textId="77777777" w:rsidR="00645FA6" w:rsidRPr="00645FA6" w:rsidRDefault="00645FA6" w:rsidP="00DB19D4">
      <w:pPr>
        <w:rPr>
          <w:rFonts w:cstheme="minorHAnsi"/>
          <w:b/>
          <w:bCs/>
        </w:rPr>
      </w:pPr>
    </w:p>
    <w:p w14:paraId="579CDD39" w14:textId="37DFC5F0" w:rsidR="00260E8B" w:rsidRPr="00645FA6" w:rsidRDefault="00260E8B" w:rsidP="00DB19D4">
      <w:pPr>
        <w:rPr>
          <w:rFonts w:cstheme="minorHAnsi"/>
          <w:b/>
          <w:bCs/>
        </w:rPr>
      </w:pPr>
    </w:p>
    <w:tbl>
      <w:tblPr>
        <w:tblStyle w:val="TableGrid"/>
        <w:tblW w:w="14742" w:type="dxa"/>
        <w:jc w:val="center"/>
        <w:tblLook w:val="04A0" w:firstRow="1" w:lastRow="0" w:firstColumn="1" w:lastColumn="0" w:noHBand="0" w:noVBand="1"/>
      </w:tblPr>
      <w:tblGrid>
        <w:gridCol w:w="2826"/>
        <w:gridCol w:w="3276"/>
        <w:gridCol w:w="2830"/>
        <w:gridCol w:w="2979"/>
        <w:gridCol w:w="2831"/>
      </w:tblGrid>
      <w:tr w:rsidR="00260E8B" w:rsidRPr="00645FA6" w14:paraId="78C91F11" w14:textId="77777777" w:rsidTr="00460135">
        <w:trPr>
          <w:trHeight w:val="567"/>
          <w:jc w:val="center"/>
        </w:trPr>
        <w:tc>
          <w:tcPr>
            <w:tcW w:w="2826" w:type="dxa"/>
            <w:shd w:val="clear" w:color="auto" w:fill="92D050"/>
            <w:vAlign w:val="center"/>
          </w:tcPr>
          <w:p w14:paraId="70302E47" w14:textId="5C60805B" w:rsidR="00260E8B" w:rsidRPr="00645FA6" w:rsidRDefault="00260E8B" w:rsidP="00F72218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645FA6">
              <w:rPr>
                <w:rFonts w:cstheme="minorHAnsi"/>
                <w:b/>
                <w:bCs/>
                <w:color w:val="FFFFFF" w:themeColor="background1"/>
              </w:rPr>
              <w:t>CHILDREN’S CHAMPION</w:t>
            </w:r>
          </w:p>
        </w:tc>
        <w:tc>
          <w:tcPr>
            <w:tcW w:w="3276" w:type="dxa"/>
            <w:shd w:val="clear" w:color="auto" w:fill="FF00FF"/>
            <w:vAlign w:val="center"/>
          </w:tcPr>
          <w:p w14:paraId="036C50B5" w14:textId="1E6958B5" w:rsidR="00260E8B" w:rsidRPr="00645FA6" w:rsidRDefault="00260E8B" w:rsidP="00F72218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645FA6">
              <w:rPr>
                <w:rFonts w:cstheme="minorHAnsi"/>
                <w:b/>
                <w:bCs/>
                <w:color w:val="FFFFFF" w:themeColor="background1"/>
              </w:rPr>
              <w:t>DANCING SPY</w:t>
            </w:r>
          </w:p>
        </w:tc>
        <w:tc>
          <w:tcPr>
            <w:tcW w:w="2830" w:type="dxa"/>
            <w:shd w:val="clear" w:color="auto" w:fill="A38254"/>
            <w:vAlign w:val="center"/>
          </w:tcPr>
          <w:p w14:paraId="6D60ED6B" w14:textId="13A07F44" w:rsidR="00260E8B" w:rsidRPr="00645FA6" w:rsidRDefault="00260E8B" w:rsidP="00F72218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645FA6">
              <w:rPr>
                <w:rFonts w:cstheme="minorHAnsi"/>
                <w:b/>
                <w:bCs/>
                <w:color w:val="FFFFFF" w:themeColor="background1"/>
              </w:rPr>
              <w:t>JURASSIC HUNTER</w:t>
            </w:r>
          </w:p>
        </w:tc>
        <w:tc>
          <w:tcPr>
            <w:tcW w:w="2979" w:type="dxa"/>
            <w:shd w:val="clear" w:color="auto" w:fill="C10067"/>
            <w:vAlign w:val="center"/>
          </w:tcPr>
          <w:p w14:paraId="3A810E85" w14:textId="6D6D9A9D" w:rsidR="00260E8B" w:rsidRPr="00645FA6" w:rsidRDefault="00260E8B" w:rsidP="00F72218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645FA6">
              <w:rPr>
                <w:rFonts w:cstheme="minorHAnsi"/>
                <w:b/>
                <w:bCs/>
                <w:color w:val="FFFFFF" w:themeColor="background1"/>
              </w:rPr>
              <w:t>MEDICINE WOMAN</w:t>
            </w:r>
          </w:p>
        </w:tc>
        <w:tc>
          <w:tcPr>
            <w:tcW w:w="2831" w:type="dxa"/>
            <w:shd w:val="clear" w:color="auto" w:fill="FF0000"/>
            <w:vAlign w:val="center"/>
          </w:tcPr>
          <w:p w14:paraId="0416C67B" w14:textId="1E4FF2D0" w:rsidR="00260E8B" w:rsidRPr="00645FA6" w:rsidRDefault="00260E8B" w:rsidP="00F72218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645FA6">
              <w:rPr>
                <w:rFonts w:cstheme="minorHAnsi"/>
                <w:b/>
                <w:bCs/>
                <w:color w:val="FFFFFF" w:themeColor="background1"/>
              </w:rPr>
              <w:t>POWHATAN PEOPLE</w:t>
            </w:r>
          </w:p>
        </w:tc>
      </w:tr>
      <w:tr w:rsidR="00260E8B" w:rsidRPr="00645FA6" w14:paraId="134F9FE2" w14:textId="77777777" w:rsidTr="00F72218">
        <w:trPr>
          <w:trHeight w:val="90"/>
          <w:jc w:val="center"/>
        </w:trPr>
        <w:tc>
          <w:tcPr>
            <w:tcW w:w="2826" w:type="dxa"/>
          </w:tcPr>
          <w:p w14:paraId="788E8F33" w14:textId="46CA3AFB" w:rsidR="007F6C1D" w:rsidRPr="00645FA6" w:rsidRDefault="00C613E6" w:rsidP="007F6C1D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child evacuee</w:t>
            </w:r>
          </w:p>
          <w:p w14:paraId="7DC63935" w14:textId="2002CFBC" w:rsidR="007F6C1D" w:rsidRPr="00645FA6" w:rsidRDefault="00C613E6" w:rsidP="007F6C1D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epidemic</w:t>
            </w:r>
          </w:p>
          <w:p w14:paraId="6871297E" w14:textId="3401DB1D" w:rsidR="007F6C1D" w:rsidRPr="00645FA6" w:rsidRDefault="00C613E6" w:rsidP="007F6C1D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era</w:t>
            </w:r>
          </w:p>
          <w:p w14:paraId="6062AB87" w14:textId="171E0F39" w:rsidR="007F6C1D" w:rsidRPr="00645FA6" w:rsidRDefault="00C613E6" w:rsidP="007F6C1D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legacy</w:t>
            </w:r>
          </w:p>
          <w:p w14:paraId="2CB1894E" w14:textId="1EF737FD" w:rsidR="007F6C1D" w:rsidRDefault="00C613E6" w:rsidP="007F6C1D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lifespan</w:t>
            </w:r>
          </w:p>
          <w:p w14:paraId="0D2B9910" w14:textId="2153BDA5" w:rsidR="00C613E6" w:rsidRPr="00645FA6" w:rsidRDefault="00C613E6" w:rsidP="007F6C1D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missionary</w:t>
            </w:r>
          </w:p>
          <w:p w14:paraId="6ABCF2B6" w14:textId="1EDAEEF0" w:rsidR="007F6C1D" w:rsidRPr="00645FA6" w:rsidRDefault="00C613E6" w:rsidP="007F6C1D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orphan</w:t>
            </w:r>
          </w:p>
          <w:p w14:paraId="1BE342DA" w14:textId="2790330C" w:rsidR="007F6C1D" w:rsidRPr="00645FA6" w:rsidRDefault="00C613E6" w:rsidP="007F6C1D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pandemic</w:t>
            </w:r>
          </w:p>
          <w:p w14:paraId="51B6143D" w14:textId="2A0A4754" w:rsidR="007F6C1D" w:rsidRPr="00645FA6" w:rsidRDefault="00C613E6" w:rsidP="007F6C1D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poverty</w:t>
            </w:r>
          </w:p>
          <w:p w14:paraId="4DA13148" w14:textId="4935FD98" w:rsidR="007F6C1D" w:rsidRPr="00645FA6" w:rsidRDefault="00C613E6" w:rsidP="007F6C1D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society</w:t>
            </w:r>
          </w:p>
          <w:p w14:paraId="000EED4A" w14:textId="056C1891" w:rsidR="00C613E6" w:rsidRDefault="00C613E6" w:rsidP="007F6C1D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Thomas Barnardo</w:t>
            </w:r>
          </w:p>
          <w:p w14:paraId="1031863C" w14:textId="46387C8C" w:rsidR="007F6C1D" w:rsidRPr="00645FA6" w:rsidRDefault="00C613E6" w:rsidP="007F6C1D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Victorian</w:t>
            </w:r>
          </w:p>
          <w:p w14:paraId="6C8F5CCA" w14:textId="631276F6" w:rsidR="007F6C1D" w:rsidRPr="00645FA6" w:rsidRDefault="00C613E6" w:rsidP="007F6C1D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wealthy</w:t>
            </w:r>
          </w:p>
          <w:p w14:paraId="0ECFB27E" w14:textId="77777777" w:rsidR="00260E8B" w:rsidRPr="00645FA6" w:rsidRDefault="00260E8B" w:rsidP="007F6C1D">
            <w:pPr>
              <w:spacing w:line="360" w:lineRule="auto"/>
              <w:jc w:val="center"/>
              <w:rPr>
                <w:rFonts w:cstheme="minorHAnsi"/>
                <w:b/>
                <w:bCs/>
              </w:rPr>
            </w:pPr>
          </w:p>
          <w:p w14:paraId="6AA05221" w14:textId="77777777" w:rsidR="00260E8B" w:rsidRPr="00645FA6" w:rsidRDefault="00260E8B" w:rsidP="007F6C1D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3276" w:type="dxa"/>
          </w:tcPr>
          <w:p w14:paraId="244D1066" w14:textId="48059266" w:rsidR="001B6BCB" w:rsidRPr="00645FA6" w:rsidRDefault="00C613E6" w:rsidP="00176137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century</w:t>
            </w:r>
          </w:p>
          <w:p w14:paraId="2ADA01C4" w14:textId="3AB9868D" w:rsidR="00260E8B" w:rsidRPr="00645FA6" w:rsidRDefault="00C613E6" w:rsidP="00176137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citizenship</w:t>
            </w:r>
          </w:p>
          <w:p w14:paraId="49D61E62" w14:textId="0E10EA32" w:rsidR="001B6BCB" w:rsidRPr="00645FA6" w:rsidRDefault="00C613E6" w:rsidP="00176137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decade</w:t>
            </w:r>
          </w:p>
          <w:p w14:paraId="4E4B0BE3" w14:textId="10F2D36C" w:rsidR="001B6BCB" w:rsidRPr="00645FA6" w:rsidRDefault="00C613E6" w:rsidP="00176137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discrimination</w:t>
            </w:r>
          </w:p>
          <w:p w14:paraId="09A9B98F" w14:textId="5B3982F2" w:rsidR="001B6BCB" w:rsidRDefault="00C613E6" w:rsidP="00176137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diverse</w:t>
            </w:r>
          </w:p>
          <w:p w14:paraId="48615B0D" w14:textId="725BC8EF" w:rsidR="00C613E6" w:rsidRPr="00645FA6" w:rsidRDefault="00C613E6" w:rsidP="00176137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Josephine Baker</w:t>
            </w:r>
          </w:p>
          <w:p w14:paraId="507891C3" w14:textId="217361DF" w:rsidR="001B6BCB" w:rsidRPr="00645FA6" w:rsidRDefault="00C613E6" w:rsidP="00176137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prejudice</w:t>
            </w:r>
          </w:p>
          <w:p w14:paraId="0C3DA14C" w14:textId="27BEB719" w:rsidR="001B6BCB" w:rsidRPr="00645FA6" w:rsidRDefault="00C613E6" w:rsidP="00176137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racism</w:t>
            </w:r>
          </w:p>
          <w:p w14:paraId="454D01AE" w14:textId="6D674708" w:rsidR="001B6BCB" w:rsidRPr="00645FA6" w:rsidRDefault="00C613E6" w:rsidP="00176137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segregation</w:t>
            </w:r>
          </w:p>
          <w:p w14:paraId="2028A279" w14:textId="25BB330C" w:rsidR="00F1713F" w:rsidRPr="00645FA6" w:rsidRDefault="00C613E6" w:rsidP="00176137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spy</w:t>
            </w:r>
          </w:p>
          <w:p w14:paraId="2036D8D2" w14:textId="2BD68104" w:rsidR="00F1713F" w:rsidRPr="00645FA6" w:rsidRDefault="00F1713F" w:rsidP="00176137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World War 2</w:t>
            </w:r>
          </w:p>
          <w:p w14:paraId="3BADABD0" w14:textId="4B4C32FD" w:rsidR="001B6BCB" w:rsidRPr="00645FA6" w:rsidRDefault="001B6BCB" w:rsidP="00176137">
            <w:pPr>
              <w:spacing w:line="360" w:lineRule="auto"/>
              <w:rPr>
                <w:rFonts w:cstheme="minorHAnsi"/>
              </w:rPr>
            </w:pPr>
          </w:p>
        </w:tc>
        <w:tc>
          <w:tcPr>
            <w:tcW w:w="2830" w:type="dxa"/>
          </w:tcPr>
          <w:p w14:paraId="37D0DEEB" w14:textId="47485B83" w:rsidR="007B6F8D" w:rsidRPr="00645FA6" w:rsidRDefault="00C613E6" w:rsidP="007B6F8D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century</w:t>
            </w:r>
          </w:p>
          <w:p w14:paraId="68B470A2" w14:textId="12E21057" w:rsidR="007B6F8D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coprolite</w:t>
            </w:r>
          </w:p>
          <w:p w14:paraId="1BF1D66C" w14:textId="6EBAB0D1" w:rsidR="007B6F8D" w:rsidRPr="00645FA6" w:rsidRDefault="00C613E6" w:rsidP="007B6F8D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decade</w:t>
            </w:r>
          </w:p>
          <w:p w14:paraId="60275C9A" w14:textId="1F832447" w:rsidR="007B6F8D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excavate</w:t>
            </w:r>
          </w:p>
          <w:p w14:paraId="1E755201" w14:textId="56125BB6" w:rsidR="007B6F8D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fossil</w:t>
            </w:r>
          </w:p>
          <w:p w14:paraId="64FA036B" w14:textId="73F45ECD" w:rsidR="007B6F8D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geology</w:t>
            </w:r>
          </w:p>
          <w:p w14:paraId="2CD2D2AF" w14:textId="3414A517" w:rsidR="007B6F8D" w:rsidRDefault="007B6F8D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Jurassic</w:t>
            </w:r>
          </w:p>
          <w:p w14:paraId="170E3C00" w14:textId="2415557D" w:rsidR="00C613E6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Mary Anning</w:t>
            </w:r>
          </w:p>
          <w:p w14:paraId="43679E82" w14:textId="3F69400B" w:rsidR="007B6F8D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obituary</w:t>
            </w:r>
          </w:p>
          <w:p w14:paraId="0E73D95C" w14:textId="50D88CD3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palaeontologist</w:t>
            </w:r>
          </w:p>
          <w:p w14:paraId="086BE777" w14:textId="60DB1E8E" w:rsidR="007B6F8D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pioneer</w:t>
            </w:r>
          </w:p>
          <w:p w14:paraId="39A9C8A8" w14:textId="3FC116E9" w:rsidR="007B6F8D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 xml:space="preserve">theory </w:t>
            </w:r>
          </w:p>
          <w:p w14:paraId="0D66623C" w14:textId="77777777" w:rsidR="00260E8B" w:rsidRPr="00645FA6" w:rsidRDefault="00260E8B" w:rsidP="00F72218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BD35A09" w14:textId="77777777" w:rsidR="00260E8B" w:rsidRPr="00645FA6" w:rsidRDefault="00260E8B" w:rsidP="00F72218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9" w:type="dxa"/>
          </w:tcPr>
          <w:p w14:paraId="72468A4C" w14:textId="2671ACDE" w:rsidR="00260E8B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century</w:t>
            </w:r>
          </w:p>
          <w:p w14:paraId="731B9726" w14:textId="3EA26C59" w:rsidR="00B43CE6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decade</w:t>
            </w:r>
          </w:p>
          <w:p w14:paraId="6D63B3DC" w14:textId="7F984112" w:rsidR="00B43CE6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discrimination</w:t>
            </w:r>
          </w:p>
          <w:p w14:paraId="23093FA0" w14:textId="68DF0F03" w:rsidR="00C613E6" w:rsidRDefault="00C613E6" w:rsidP="00F72218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Elizabeth Blackwell</w:t>
            </w:r>
          </w:p>
          <w:p w14:paraId="2D1B6FB3" w14:textId="617D67F0" w:rsidR="00B43CE6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emigrate</w:t>
            </w:r>
          </w:p>
          <w:p w14:paraId="4DF13CEB" w14:textId="33ABCA80" w:rsidR="00B43CE6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past</w:t>
            </w:r>
          </w:p>
          <w:p w14:paraId="278EEDF0" w14:textId="51B70B60" w:rsidR="00B43CE6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present</w:t>
            </w:r>
          </w:p>
          <w:p w14:paraId="55EFA3CE" w14:textId="7E0E2132" w:rsidR="00B43CE6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pioneer</w:t>
            </w:r>
          </w:p>
          <w:p w14:paraId="0EDA34F0" w14:textId="00A4AEB2" w:rsidR="00B43CE6" w:rsidRPr="00645FA6" w:rsidRDefault="00C613E6" w:rsidP="00F72218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year</w:t>
            </w:r>
          </w:p>
          <w:p w14:paraId="0751EF60" w14:textId="3B970EB1" w:rsidR="00B43CE6" w:rsidRPr="00645FA6" w:rsidRDefault="00B43CE6" w:rsidP="00F72218">
            <w:pPr>
              <w:spacing w:line="360" w:lineRule="auto"/>
              <w:rPr>
                <w:rFonts w:cstheme="minorHAnsi"/>
              </w:rPr>
            </w:pPr>
          </w:p>
        </w:tc>
        <w:tc>
          <w:tcPr>
            <w:tcW w:w="2831" w:type="dxa"/>
          </w:tcPr>
          <w:p w14:paraId="426A6629" w14:textId="45217CD7" w:rsidR="00260E8B" w:rsidRPr="00645FA6" w:rsidRDefault="00C613E6" w:rsidP="00645FA6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capture</w:t>
            </w:r>
          </w:p>
          <w:p w14:paraId="2D7E73F5" w14:textId="2FF232D2" w:rsidR="00645FA6" w:rsidRPr="00645FA6" w:rsidRDefault="00C613E6" w:rsidP="00645FA6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chronological</w:t>
            </w:r>
          </w:p>
          <w:p w14:paraId="061365BD" w14:textId="4BE463C7" w:rsidR="00645FA6" w:rsidRPr="00645FA6" w:rsidRDefault="00C613E6" w:rsidP="00645FA6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colonialist</w:t>
            </w:r>
          </w:p>
          <w:p w14:paraId="3521D766" w14:textId="61210E66" w:rsidR="00645FA6" w:rsidRPr="00645FA6" w:rsidRDefault="00C613E6" w:rsidP="00645FA6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conflict</w:t>
            </w:r>
          </w:p>
          <w:p w14:paraId="78872758" w14:textId="40BA1876" w:rsidR="00645FA6" w:rsidRPr="00645FA6" w:rsidRDefault="00C613E6" w:rsidP="00645FA6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cross-cultural</w:t>
            </w:r>
          </w:p>
          <w:p w14:paraId="493A7B0B" w14:textId="1DA59603" w:rsidR="00645FA6" w:rsidRPr="00645FA6" w:rsidRDefault="00C613E6" w:rsidP="00645FA6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culture</w:t>
            </w:r>
          </w:p>
          <w:p w14:paraId="123D02E3" w14:textId="548A521F" w:rsidR="00645FA6" w:rsidRPr="00645FA6" w:rsidRDefault="00C613E6" w:rsidP="00645FA6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masque</w:t>
            </w:r>
          </w:p>
          <w:p w14:paraId="2788E4B9" w14:textId="376730BD" w:rsidR="00645FA6" w:rsidRPr="00645FA6" w:rsidRDefault="00C613E6" w:rsidP="00645FA6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native</w:t>
            </w:r>
          </w:p>
          <w:p w14:paraId="6E734DEF" w14:textId="11658AF4" w:rsidR="00645FA6" w:rsidRPr="00645FA6" w:rsidRDefault="00C613E6" w:rsidP="00645FA6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negotiate</w:t>
            </w:r>
          </w:p>
          <w:p w14:paraId="20BEE566" w14:textId="5E8624AA" w:rsidR="00C613E6" w:rsidRDefault="00C613E6" w:rsidP="00645F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Pocahontas</w:t>
            </w:r>
          </w:p>
          <w:p w14:paraId="6FD09141" w14:textId="504FCED7" w:rsidR="00645FA6" w:rsidRPr="00645FA6" w:rsidRDefault="00645FA6" w:rsidP="00645FA6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Powhatan</w:t>
            </w:r>
          </w:p>
          <w:p w14:paraId="081E73DD" w14:textId="5F2F6383" w:rsidR="00645FA6" w:rsidRPr="00645FA6" w:rsidRDefault="00C613E6" w:rsidP="00645FA6">
            <w:pPr>
              <w:spacing w:line="360" w:lineRule="auto"/>
              <w:rPr>
                <w:rFonts w:cstheme="minorHAnsi"/>
              </w:rPr>
            </w:pPr>
            <w:r w:rsidRPr="00645FA6">
              <w:rPr>
                <w:rFonts w:cstheme="minorHAnsi"/>
              </w:rPr>
              <w:t>tribe</w:t>
            </w:r>
          </w:p>
        </w:tc>
      </w:tr>
    </w:tbl>
    <w:p w14:paraId="1EB94B7A" w14:textId="77777777" w:rsidR="00260E8B" w:rsidRPr="00645FA6" w:rsidRDefault="00260E8B" w:rsidP="00DB19D4">
      <w:pPr>
        <w:rPr>
          <w:rFonts w:cstheme="minorHAnsi"/>
          <w:b/>
          <w:bCs/>
        </w:rPr>
      </w:pPr>
    </w:p>
    <w:p w14:paraId="2205D451" w14:textId="54AEE325" w:rsidR="00260E8B" w:rsidRPr="00645FA6" w:rsidRDefault="00260E8B" w:rsidP="00DB19D4">
      <w:pPr>
        <w:rPr>
          <w:rFonts w:cstheme="minorHAnsi"/>
          <w:b/>
          <w:bCs/>
        </w:rPr>
      </w:pPr>
    </w:p>
    <w:p w14:paraId="544CD35D" w14:textId="0E8ED01B" w:rsidR="00260E8B" w:rsidRDefault="00260E8B" w:rsidP="00DB19D4">
      <w:pPr>
        <w:rPr>
          <w:rFonts w:cstheme="minorHAnsi"/>
          <w:b/>
          <w:bCs/>
        </w:rPr>
      </w:pPr>
    </w:p>
    <w:p w14:paraId="17D24506" w14:textId="78AEA6E8" w:rsidR="00645FA6" w:rsidRDefault="00645FA6" w:rsidP="00DB19D4">
      <w:pPr>
        <w:rPr>
          <w:rFonts w:cstheme="minorHAnsi"/>
          <w:b/>
          <w:bCs/>
        </w:rPr>
      </w:pPr>
    </w:p>
    <w:p w14:paraId="0A7A26BF" w14:textId="0B2D2968" w:rsidR="00645FA6" w:rsidRDefault="00645FA6" w:rsidP="00DB19D4">
      <w:pPr>
        <w:rPr>
          <w:rFonts w:cstheme="minorHAnsi"/>
          <w:b/>
          <w:bCs/>
        </w:rPr>
      </w:pPr>
    </w:p>
    <w:p w14:paraId="5E9A4136" w14:textId="77777777" w:rsidR="00645FA6" w:rsidRPr="00645FA6" w:rsidRDefault="00645FA6" w:rsidP="00DB19D4">
      <w:pPr>
        <w:rPr>
          <w:rFonts w:cstheme="minorHAnsi"/>
          <w:b/>
          <w:bCs/>
        </w:rPr>
      </w:pPr>
    </w:p>
    <w:tbl>
      <w:tblPr>
        <w:tblStyle w:val="TableGrid"/>
        <w:tblW w:w="14742" w:type="dxa"/>
        <w:jc w:val="center"/>
        <w:tblLook w:val="04A0" w:firstRow="1" w:lastRow="0" w:firstColumn="1" w:lastColumn="0" w:noHBand="0" w:noVBand="1"/>
      </w:tblPr>
      <w:tblGrid>
        <w:gridCol w:w="2826"/>
        <w:gridCol w:w="3276"/>
        <w:gridCol w:w="2830"/>
        <w:gridCol w:w="2979"/>
        <w:gridCol w:w="2831"/>
      </w:tblGrid>
      <w:tr w:rsidR="00DB19D4" w:rsidRPr="00645FA6" w14:paraId="3F80D0A4" w14:textId="2C3509F3" w:rsidTr="003A7C15">
        <w:trPr>
          <w:trHeight w:val="567"/>
          <w:jc w:val="center"/>
        </w:trPr>
        <w:tc>
          <w:tcPr>
            <w:tcW w:w="2826" w:type="dxa"/>
            <w:shd w:val="clear" w:color="auto" w:fill="8EAADB" w:themeFill="accent1" w:themeFillTint="99"/>
            <w:vAlign w:val="center"/>
          </w:tcPr>
          <w:p w14:paraId="649F0550" w14:textId="09EA2C7F" w:rsidR="00DB19D4" w:rsidRPr="00645FA6" w:rsidRDefault="00260E8B" w:rsidP="00DB19D4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645FA6">
              <w:rPr>
                <w:rFonts w:cstheme="minorHAnsi"/>
                <w:b/>
                <w:bCs/>
                <w:color w:val="FFFFFF" w:themeColor="background1"/>
              </w:rPr>
              <w:t>RECORD BREAKER</w:t>
            </w:r>
          </w:p>
        </w:tc>
        <w:tc>
          <w:tcPr>
            <w:tcW w:w="3276" w:type="dxa"/>
            <w:shd w:val="clear" w:color="auto" w:fill="7030A0"/>
            <w:vAlign w:val="center"/>
          </w:tcPr>
          <w:p w14:paraId="0D664DD8" w14:textId="55A88172" w:rsidR="00DB19D4" w:rsidRPr="00645FA6" w:rsidRDefault="00260E8B" w:rsidP="00DB19D4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645FA6">
              <w:rPr>
                <w:rFonts w:cstheme="minorHAnsi"/>
                <w:b/>
                <w:bCs/>
                <w:color w:val="FFFFFF" w:themeColor="background1"/>
              </w:rPr>
              <w:t>ROYAL PATRONS</w:t>
            </w:r>
          </w:p>
        </w:tc>
        <w:tc>
          <w:tcPr>
            <w:tcW w:w="2830" w:type="dxa"/>
            <w:shd w:val="clear" w:color="auto" w:fill="00B050"/>
            <w:vAlign w:val="center"/>
          </w:tcPr>
          <w:p w14:paraId="439BC9FF" w14:textId="14477245" w:rsidR="00DB19D4" w:rsidRPr="00645FA6" w:rsidRDefault="00260E8B" w:rsidP="00DB19D4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645FA6">
              <w:rPr>
                <w:rFonts w:cstheme="minorHAnsi"/>
                <w:b/>
                <w:bCs/>
                <w:color w:val="FFFFFF" w:themeColor="background1"/>
              </w:rPr>
              <w:t>THE GENERAL</w:t>
            </w:r>
          </w:p>
        </w:tc>
        <w:tc>
          <w:tcPr>
            <w:tcW w:w="2979" w:type="dxa"/>
            <w:shd w:val="clear" w:color="auto" w:fill="002060"/>
            <w:vAlign w:val="center"/>
          </w:tcPr>
          <w:p w14:paraId="4AA10B36" w14:textId="3E1B496C" w:rsidR="00DB19D4" w:rsidRPr="00645FA6" w:rsidRDefault="00260E8B" w:rsidP="00DB19D4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645FA6">
              <w:rPr>
                <w:rFonts w:cstheme="minorHAnsi"/>
                <w:b/>
                <w:bCs/>
                <w:color w:val="FFFFFF" w:themeColor="background1"/>
              </w:rPr>
              <w:t>THE VISIONARY</w:t>
            </w:r>
          </w:p>
        </w:tc>
        <w:tc>
          <w:tcPr>
            <w:tcW w:w="2831" w:type="dxa"/>
            <w:shd w:val="clear" w:color="auto" w:fill="262626" w:themeFill="text1" w:themeFillTint="D9"/>
            <w:vAlign w:val="center"/>
          </w:tcPr>
          <w:p w14:paraId="1F37ECB6" w14:textId="0D28E5D2" w:rsidR="00DB19D4" w:rsidRPr="00645FA6" w:rsidRDefault="00260E8B" w:rsidP="00DB19D4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645FA6">
              <w:rPr>
                <w:rFonts w:cstheme="minorHAnsi"/>
                <w:b/>
                <w:bCs/>
                <w:color w:val="FFFFFF" w:themeColor="background1"/>
              </w:rPr>
              <w:t>THE WORDSMITH</w:t>
            </w:r>
          </w:p>
        </w:tc>
      </w:tr>
      <w:tr w:rsidR="00DB19D4" w:rsidRPr="00645FA6" w14:paraId="5F98E642" w14:textId="5C5BA37B" w:rsidTr="00397507">
        <w:trPr>
          <w:trHeight w:val="90"/>
          <w:jc w:val="center"/>
        </w:trPr>
        <w:tc>
          <w:tcPr>
            <w:tcW w:w="2826" w:type="dxa"/>
          </w:tcPr>
          <w:p w14:paraId="011DFD86" w14:textId="459D2124" w:rsidR="00804750" w:rsidRDefault="00C613E6" w:rsidP="00645F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chronology</w:t>
            </w:r>
          </w:p>
          <w:p w14:paraId="6AEDD792" w14:textId="6FA0ADF4" w:rsidR="00804750" w:rsidRDefault="00C613E6" w:rsidP="00645F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expedition</w:t>
            </w:r>
          </w:p>
          <w:p w14:paraId="1AD8A338" w14:textId="2D306F15" w:rsidR="00804750" w:rsidRDefault="00C613E6" w:rsidP="00645F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explorer</w:t>
            </w:r>
          </w:p>
          <w:p w14:paraId="2C43A8F1" w14:textId="249F2794" w:rsidR="00645FA6" w:rsidRDefault="00C613E6" w:rsidP="00645F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pioneer</w:t>
            </w:r>
          </w:p>
          <w:p w14:paraId="08BE1AEE" w14:textId="6A6FFE61" w:rsidR="00C613E6" w:rsidRDefault="00C613E6" w:rsidP="00645FA6">
            <w:pPr>
              <w:spacing w:line="360" w:lineRule="auto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Ranulph</w:t>
            </w:r>
            <w:proofErr w:type="spellEnd"/>
            <w:r>
              <w:rPr>
                <w:rFonts w:cstheme="minorHAnsi"/>
              </w:rPr>
              <w:t xml:space="preserve"> Fiennes</w:t>
            </w:r>
          </w:p>
          <w:p w14:paraId="1E915D40" w14:textId="69C100AC" w:rsidR="006436E9" w:rsidRDefault="00645FA6" w:rsidP="00645F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World War 2</w:t>
            </w:r>
          </w:p>
          <w:p w14:paraId="159396EC" w14:textId="77777777" w:rsidR="00645FA6" w:rsidRPr="00645FA6" w:rsidRDefault="00645FA6" w:rsidP="00645FA6">
            <w:pPr>
              <w:spacing w:line="360" w:lineRule="auto"/>
              <w:rPr>
                <w:rFonts w:cstheme="minorHAnsi"/>
              </w:rPr>
            </w:pPr>
          </w:p>
          <w:p w14:paraId="7B2B3BD8" w14:textId="71F69219" w:rsidR="00DB19D4" w:rsidRPr="00645FA6" w:rsidRDefault="00DB19D4" w:rsidP="00645FA6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  <w:p w14:paraId="44A3D41D" w14:textId="7C70B3FF" w:rsidR="00DB19D4" w:rsidRPr="00645FA6" w:rsidRDefault="00DB19D4" w:rsidP="00645FA6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C0D461C" w14:textId="6A03EAE7" w:rsidR="00DB19D4" w:rsidRPr="00645FA6" w:rsidRDefault="00DB19D4" w:rsidP="00645FA6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BEF8707" w14:textId="20E92B75" w:rsidR="00392EFA" w:rsidRPr="00645FA6" w:rsidRDefault="00392EFA" w:rsidP="00645FA6">
            <w:pPr>
              <w:spacing w:line="360" w:lineRule="auto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276" w:type="dxa"/>
          </w:tcPr>
          <w:p w14:paraId="2A91D73F" w14:textId="6353876C" w:rsidR="009B4CB5" w:rsidRPr="00F500EC" w:rsidRDefault="00C613E6" w:rsidP="001D5BB0">
            <w:pPr>
              <w:spacing w:line="360" w:lineRule="auto"/>
              <w:rPr>
                <w:rFonts w:cstheme="minorHAnsi"/>
              </w:rPr>
            </w:pPr>
            <w:r w:rsidRPr="00F500EC">
              <w:rPr>
                <w:rFonts w:cstheme="minorHAnsi"/>
              </w:rPr>
              <w:t>century</w:t>
            </w:r>
          </w:p>
          <w:p w14:paraId="012DB4AE" w14:textId="28483F80" w:rsidR="00F500EC" w:rsidRPr="00F500EC" w:rsidRDefault="00C613E6" w:rsidP="001D5BB0">
            <w:pPr>
              <w:spacing w:line="360" w:lineRule="auto"/>
              <w:rPr>
                <w:rFonts w:cstheme="minorHAnsi"/>
              </w:rPr>
            </w:pPr>
            <w:r w:rsidRPr="00F500EC">
              <w:rPr>
                <w:rFonts w:cstheme="minorHAnsi"/>
              </w:rPr>
              <w:t>duty</w:t>
            </w:r>
          </w:p>
          <w:p w14:paraId="13427187" w14:textId="2E8281C8" w:rsidR="00F500EC" w:rsidRPr="00F500EC" w:rsidRDefault="00C613E6" w:rsidP="001D5BB0">
            <w:pPr>
              <w:spacing w:line="360" w:lineRule="auto"/>
              <w:rPr>
                <w:rFonts w:cstheme="minorHAnsi"/>
              </w:rPr>
            </w:pPr>
            <w:r w:rsidRPr="00F500EC">
              <w:rPr>
                <w:rFonts w:cstheme="minorHAnsi"/>
              </w:rPr>
              <w:t>era</w:t>
            </w:r>
          </w:p>
          <w:p w14:paraId="20AB4549" w14:textId="5390A655" w:rsidR="00F500EC" w:rsidRDefault="00C613E6" w:rsidP="001D5BB0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invention</w:t>
            </w:r>
          </w:p>
          <w:p w14:paraId="6F49F8B9" w14:textId="056D6A3A" w:rsidR="00C613E6" w:rsidRDefault="00C613E6" w:rsidP="001D5BB0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living memory</w:t>
            </w:r>
          </w:p>
          <w:p w14:paraId="42D7741A" w14:textId="2EF490E5" w:rsidR="00F500EC" w:rsidRDefault="00C613E6" w:rsidP="001D5BB0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monarch</w:t>
            </w:r>
          </w:p>
          <w:p w14:paraId="2E848F69" w14:textId="55F669F3" w:rsidR="00F500EC" w:rsidRDefault="00C613E6" w:rsidP="001D5BB0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patron</w:t>
            </w:r>
          </w:p>
          <w:p w14:paraId="1A9ED54D" w14:textId="10598F8D" w:rsidR="00F500EC" w:rsidRDefault="00C613E6" w:rsidP="001D5BB0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portrait</w:t>
            </w:r>
          </w:p>
          <w:p w14:paraId="3B85C7C9" w14:textId="430B112D" w:rsidR="00F500EC" w:rsidRPr="00F500EC" w:rsidRDefault="00F500EC" w:rsidP="001D5BB0">
            <w:pPr>
              <w:spacing w:line="360" w:lineRule="auto"/>
              <w:rPr>
                <w:rFonts w:cstheme="minorHAnsi"/>
              </w:rPr>
            </w:pPr>
            <w:r w:rsidRPr="00F500EC">
              <w:rPr>
                <w:rFonts w:cstheme="minorHAnsi"/>
              </w:rPr>
              <w:t>Queen Elizabeth II</w:t>
            </w:r>
          </w:p>
          <w:p w14:paraId="2004BE0E" w14:textId="77777777" w:rsidR="00F500EC" w:rsidRDefault="00F500EC" w:rsidP="001D5BB0">
            <w:pPr>
              <w:spacing w:line="360" w:lineRule="auto"/>
              <w:rPr>
                <w:rFonts w:cstheme="minorHAnsi"/>
              </w:rPr>
            </w:pPr>
            <w:r w:rsidRPr="00F500EC">
              <w:rPr>
                <w:rFonts w:cstheme="minorHAnsi"/>
              </w:rPr>
              <w:t>Queen Victoria</w:t>
            </w:r>
          </w:p>
          <w:p w14:paraId="2AA38611" w14:textId="197071F1" w:rsidR="00F500EC" w:rsidRDefault="00C613E6" w:rsidP="001D5BB0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reign</w:t>
            </w:r>
          </w:p>
          <w:p w14:paraId="1D171422" w14:textId="77777777" w:rsidR="00F500EC" w:rsidRDefault="00F500EC" w:rsidP="001D5BB0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Victorian</w:t>
            </w:r>
          </w:p>
          <w:p w14:paraId="2C8EFD13" w14:textId="1237FA7D" w:rsidR="00F607E6" w:rsidRPr="00F500EC" w:rsidRDefault="00F607E6" w:rsidP="001D5BB0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World War 2</w:t>
            </w:r>
          </w:p>
        </w:tc>
        <w:tc>
          <w:tcPr>
            <w:tcW w:w="2830" w:type="dxa"/>
          </w:tcPr>
          <w:p w14:paraId="5199C36C" w14:textId="1DD3C56E" w:rsidR="00F607E6" w:rsidRPr="00F500EC" w:rsidRDefault="00C613E6" w:rsidP="00F607E6">
            <w:pPr>
              <w:spacing w:line="360" w:lineRule="auto"/>
              <w:rPr>
                <w:rFonts w:cstheme="minorHAnsi"/>
              </w:rPr>
            </w:pPr>
            <w:r w:rsidRPr="00F500EC">
              <w:rPr>
                <w:rFonts w:cstheme="minorHAnsi"/>
              </w:rPr>
              <w:t>c</w:t>
            </w:r>
            <w:r>
              <w:rPr>
                <w:rFonts w:cstheme="minorHAnsi"/>
              </w:rPr>
              <w:t>ampaign</w:t>
            </w:r>
          </w:p>
          <w:p w14:paraId="12EAE7CB" w14:textId="19986B3B" w:rsidR="00F607E6" w:rsidRDefault="00C613E6" w:rsidP="00F607E6">
            <w:pPr>
              <w:spacing w:line="360" w:lineRule="auto"/>
              <w:rPr>
                <w:rFonts w:cstheme="minorHAnsi"/>
              </w:rPr>
            </w:pPr>
            <w:r w:rsidRPr="00F500EC">
              <w:rPr>
                <w:rFonts w:cstheme="minorHAnsi"/>
              </w:rPr>
              <w:t>d</w:t>
            </w:r>
            <w:r>
              <w:rPr>
                <w:rFonts w:cstheme="minorHAnsi"/>
              </w:rPr>
              <w:t>iscrimination</w:t>
            </w:r>
          </w:p>
          <w:p w14:paraId="4305DDF5" w14:textId="657EB909" w:rsidR="00F607E6" w:rsidRDefault="00C613E6" w:rsidP="00F607E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equality</w:t>
            </w:r>
          </w:p>
          <w:p w14:paraId="498D7A64" w14:textId="36722B88" w:rsidR="00C613E6" w:rsidRDefault="00C613E6" w:rsidP="00F607E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Flora Drummond</w:t>
            </w:r>
          </w:p>
          <w:p w14:paraId="47FFEFCD" w14:textId="01ED324C" w:rsidR="00F607E6" w:rsidRDefault="00C613E6" w:rsidP="00F607E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military</w:t>
            </w:r>
          </w:p>
          <w:p w14:paraId="776FD643" w14:textId="765ACF69" w:rsidR="00F607E6" w:rsidRDefault="00C613E6" w:rsidP="00F607E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nowadays</w:t>
            </w:r>
          </w:p>
          <w:p w14:paraId="4C5C8C65" w14:textId="5122C1A3" w:rsidR="00F607E6" w:rsidRDefault="00C613E6" w:rsidP="00F607E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suffragette</w:t>
            </w:r>
          </w:p>
          <w:p w14:paraId="5D6B283F" w14:textId="5D740D0A" w:rsidR="00F607E6" w:rsidRDefault="00C613E6" w:rsidP="00F607E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suffrage</w:t>
            </w:r>
          </w:p>
          <w:p w14:paraId="5FA1100D" w14:textId="5BFD227A" w:rsidR="00F607E6" w:rsidRDefault="00F607E6" w:rsidP="00F607E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The 1900s</w:t>
            </w:r>
          </w:p>
          <w:p w14:paraId="586C4CEE" w14:textId="77777777" w:rsidR="00F607E6" w:rsidRDefault="00F607E6" w:rsidP="00F607E6">
            <w:pPr>
              <w:spacing w:line="360" w:lineRule="auto"/>
              <w:rPr>
                <w:rFonts w:cstheme="minorHAnsi"/>
              </w:rPr>
            </w:pPr>
          </w:p>
          <w:p w14:paraId="565703C8" w14:textId="77777777" w:rsidR="00F607E6" w:rsidRPr="00F500EC" w:rsidRDefault="00F607E6" w:rsidP="00F607E6">
            <w:pPr>
              <w:spacing w:line="360" w:lineRule="auto"/>
              <w:rPr>
                <w:rFonts w:cstheme="minorHAnsi"/>
              </w:rPr>
            </w:pPr>
          </w:p>
          <w:p w14:paraId="6C1E0111" w14:textId="77777777" w:rsidR="006436E9" w:rsidRPr="00645FA6" w:rsidRDefault="006436E9" w:rsidP="006436E9">
            <w:pPr>
              <w:spacing w:line="360" w:lineRule="auto"/>
              <w:rPr>
                <w:rFonts w:cstheme="minorHAnsi"/>
              </w:rPr>
            </w:pPr>
          </w:p>
          <w:p w14:paraId="52DA6133" w14:textId="77777777" w:rsidR="006436E9" w:rsidRPr="00645FA6" w:rsidRDefault="006436E9" w:rsidP="00DB19D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F1BDF8C" w14:textId="2DB2AD94" w:rsidR="00DB19D4" w:rsidRPr="00645FA6" w:rsidRDefault="00DB19D4" w:rsidP="00392EFA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9" w:type="dxa"/>
          </w:tcPr>
          <w:p w14:paraId="16E90635" w14:textId="77777777" w:rsidR="00C613E6" w:rsidRDefault="00C613E6" w:rsidP="006067F5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Ada Lovelace</w:t>
            </w:r>
          </w:p>
          <w:p w14:paraId="3E934FBA" w14:textId="74B9CC8C" w:rsidR="006067F5" w:rsidRPr="00F500EC" w:rsidRDefault="00C613E6" w:rsidP="006067F5">
            <w:pPr>
              <w:spacing w:line="360" w:lineRule="auto"/>
              <w:rPr>
                <w:rFonts w:cstheme="minorHAnsi"/>
              </w:rPr>
            </w:pPr>
            <w:r w:rsidRPr="00F500EC">
              <w:rPr>
                <w:rFonts w:cstheme="minorHAnsi"/>
              </w:rPr>
              <w:t>century</w:t>
            </w:r>
          </w:p>
          <w:p w14:paraId="2640241C" w14:textId="477788BA" w:rsidR="006067F5" w:rsidRDefault="00C613E6" w:rsidP="006067F5">
            <w:pPr>
              <w:spacing w:line="360" w:lineRule="auto"/>
              <w:rPr>
                <w:rFonts w:cstheme="minorHAnsi"/>
              </w:rPr>
            </w:pPr>
            <w:r w:rsidRPr="00F500EC">
              <w:rPr>
                <w:rFonts w:cstheme="minorHAnsi"/>
              </w:rPr>
              <w:t>d</w:t>
            </w:r>
            <w:r>
              <w:rPr>
                <w:rFonts w:cstheme="minorHAnsi"/>
              </w:rPr>
              <w:t>iscrimination</w:t>
            </w:r>
          </w:p>
          <w:p w14:paraId="05B5FF6C" w14:textId="5A20B97C" w:rsidR="006067F5" w:rsidRDefault="00C613E6" w:rsidP="006067F5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equality</w:t>
            </w:r>
          </w:p>
          <w:p w14:paraId="65C01B7A" w14:textId="169DE5D3" w:rsidR="006067F5" w:rsidRDefault="00C613E6" w:rsidP="006067F5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era</w:t>
            </w:r>
          </w:p>
          <w:p w14:paraId="429ED45A" w14:textId="3F4A04AD" w:rsidR="006067F5" w:rsidRDefault="00C613E6" w:rsidP="006067F5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invention</w:t>
            </w:r>
          </w:p>
          <w:p w14:paraId="3BFE54A0" w14:textId="0A1FD5B8" w:rsidR="006067F5" w:rsidRDefault="00C613E6" w:rsidP="006067F5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modern</w:t>
            </w:r>
          </w:p>
          <w:p w14:paraId="56C3A90A" w14:textId="518604A6" w:rsidR="006067F5" w:rsidRDefault="00C613E6" w:rsidP="006067F5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nowadays</w:t>
            </w:r>
          </w:p>
          <w:p w14:paraId="37CD9790" w14:textId="03590A0C" w:rsidR="006067F5" w:rsidRDefault="00C613E6" w:rsidP="006067F5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pioneer</w:t>
            </w:r>
          </w:p>
          <w:p w14:paraId="5967FDA9" w14:textId="6AB4DEA0" w:rsidR="006067F5" w:rsidRDefault="006067F5" w:rsidP="006067F5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Victorian</w:t>
            </w:r>
          </w:p>
          <w:p w14:paraId="07FD73C2" w14:textId="7273FFB8" w:rsidR="00DB19D4" w:rsidRPr="00645FA6" w:rsidRDefault="00DB19D4" w:rsidP="006436E9">
            <w:pPr>
              <w:spacing w:line="360" w:lineRule="auto"/>
              <w:rPr>
                <w:rFonts w:cstheme="minorHAnsi"/>
              </w:rPr>
            </w:pPr>
          </w:p>
        </w:tc>
        <w:tc>
          <w:tcPr>
            <w:tcW w:w="2831" w:type="dxa"/>
          </w:tcPr>
          <w:p w14:paraId="1F7DE7A2" w14:textId="2FB34D64" w:rsidR="00F81A0E" w:rsidRDefault="00C613E6" w:rsidP="00F81A0E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abolition</w:t>
            </w:r>
          </w:p>
          <w:p w14:paraId="2AF27858" w14:textId="59F6B46D" w:rsidR="00F81A0E" w:rsidRDefault="00C613E6" w:rsidP="00F81A0E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advocate</w:t>
            </w:r>
          </w:p>
          <w:p w14:paraId="3F215146" w14:textId="5B62E032" w:rsidR="00F81A0E" w:rsidRPr="00F500EC" w:rsidRDefault="00C613E6" w:rsidP="00F81A0E">
            <w:pPr>
              <w:spacing w:line="360" w:lineRule="auto"/>
              <w:rPr>
                <w:rFonts w:cstheme="minorHAnsi"/>
              </w:rPr>
            </w:pPr>
            <w:r w:rsidRPr="00F500EC">
              <w:rPr>
                <w:rFonts w:cstheme="minorHAnsi"/>
              </w:rPr>
              <w:t>century</w:t>
            </w:r>
          </w:p>
          <w:p w14:paraId="6A58959E" w14:textId="77777777" w:rsidR="00845CD4" w:rsidRDefault="00F81A0E" w:rsidP="00F81A0E">
            <w:pPr>
              <w:spacing w:line="360" w:lineRule="auto"/>
              <w:rPr>
                <w:rFonts w:cstheme="minorHAnsi"/>
              </w:rPr>
            </w:pPr>
            <w:r w:rsidRPr="00F500EC">
              <w:rPr>
                <w:rFonts w:cstheme="minorHAnsi"/>
              </w:rPr>
              <w:t>Du</w:t>
            </w:r>
            <w:r w:rsidR="00845CD4">
              <w:rPr>
                <w:rFonts w:cstheme="minorHAnsi"/>
              </w:rPr>
              <w:t>ke</w:t>
            </w:r>
          </w:p>
          <w:p w14:paraId="68E4DC05" w14:textId="77777777" w:rsidR="00845CD4" w:rsidRDefault="00845CD4" w:rsidP="00F81A0E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Duchess</w:t>
            </w:r>
          </w:p>
          <w:p w14:paraId="7C37C59D" w14:textId="0E2DB611" w:rsidR="00F81A0E" w:rsidRDefault="00C613E6" w:rsidP="00F81A0E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du</w:t>
            </w:r>
            <w:r w:rsidRPr="00F500EC">
              <w:rPr>
                <w:rFonts w:cstheme="minorHAnsi"/>
              </w:rPr>
              <w:t>ty</w:t>
            </w:r>
          </w:p>
          <w:p w14:paraId="3631B552" w14:textId="3AF2D73C" w:rsidR="00845CD4" w:rsidRDefault="00C613E6" w:rsidP="00F81A0E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historical period</w:t>
            </w:r>
          </w:p>
          <w:p w14:paraId="01F126C8" w14:textId="33DC70AE" w:rsidR="00C613E6" w:rsidRDefault="00C613E6" w:rsidP="00F81A0E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Ignatius Sancho</w:t>
            </w:r>
          </w:p>
          <w:p w14:paraId="07E88BDF" w14:textId="049FCFBD" w:rsidR="00845CD4" w:rsidRDefault="00C613E6" w:rsidP="00F81A0E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past</w:t>
            </w:r>
          </w:p>
          <w:p w14:paraId="78A18DD7" w14:textId="109F016A" w:rsidR="00845CD4" w:rsidRDefault="00C613E6" w:rsidP="00F81A0E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present</w:t>
            </w:r>
          </w:p>
          <w:p w14:paraId="3A4E2457" w14:textId="62E2B83C" w:rsidR="00845CD4" w:rsidRDefault="00C613E6" w:rsidP="00F81A0E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slave</w:t>
            </w:r>
          </w:p>
          <w:p w14:paraId="01BC8C5C" w14:textId="7EECC578" w:rsidR="00845CD4" w:rsidRPr="00F500EC" w:rsidRDefault="00C613E6" w:rsidP="00F81A0E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solidarity</w:t>
            </w:r>
          </w:p>
          <w:p w14:paraId="500A8E81" w14:textId="77777777" w:rsidR="009B4CB5" w:rsidRPr="00645FA6" w:rsidRDefault="009B4CB5" w:rsidP="009B4CB5">
            <w:pPr>
              <w:rPr>
                <w:rFonts w:cstheme="minorHAnsi"/>
                <w:color w:val="00B0F0"/>
                <w:sz w:val="20"/>
                <w:szCs w:val="20"/>
              </w:rPr>
            </w:pPr>
          </w:p>
          <w:p w14:paraId="214E9AE4" w14:textId="6DE2FBA6" w:rsidR="00DB19D4" w:rsidRPr="00645FA6" w:rsidRDefault="00DB19D4" w:rsidP="00392EFA">
            <w:pPr>
              <w:ind w:left="36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012ADE4E" w14:textId="448CA61D" w:rsidR="00A91F3F" w:rsidRPr="00645FA6" w:rsidRDefault="00A91F3F" w:rsidP="00397507">
      <w:pPr>
        <w:rPr>
          <w:rFonts w:cstheme="minorHAnsi"/>
          <w:b/>
          <w:bCs/>
          <w:sz w:val="2"/>
          <w:szCs w:val="2"/>
        </w:rPr>
      </w:pPr>
    </w:p>
    <w:sectPr w:rsidR="00A91F3F" w:rsidRPr="00645FA6" w:rsidSect="00D952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6E361C" w14:textId="77777777" w:rsidR="00EA5FF2" w:rsidRDefault="00EA5FF2" w:rsidP="00DB19D4">
      <w:r>
        <w:separator/>
      </w:r>
    </w:p>
  </w:endnote>
  <w:endnote w:type="continuationSeparator" w:id="0">
    <w:p w14:paraId="6D91E28C" w14:textId="77777777" w:rsidR="00EA5FF2" w:rsidRDefault="00EA5FF2" w:rsidP="00DB1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061407" w14:textId="77777777" w:rsidR="00397507" w:rsidRDefault="003975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A28822" w14:textId="77777777" w:rsidR="00397507" w:rsidRDefault="0039750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B4CE05" w14:textId="77777777" w:rsidR="00397507" w:rsidRDefault="003975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A864EB" w14:textId="77777777" w:rsidR="00EA5FF2" w:rsidRDefault="00EA5FF2" w:rsidP="00DB19D4">
      <w:r>
        <w:separator/>
      </w:r>
    </w:p>
  </w:footnote>
  <w:footnote w:type="continuationSeparator" w:id="0">
    <w:p w14:paraId="43E5AD45" w14:textId="77777777" w:rsidR="00EA5FF2" w:rsidRDefault="00EA5FF2" w:rsidP="00DB1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CF6F6C" w14:textId="5B834122" w:rsidR="00DB19D4" w:rsidRDefault="00EA5FF2">
    <w:pPr>
      <w:pStyle w:val="Header"/>
    </w:pPr>
    <w:r>
      <w:rPr>
        <w:noProof/>
      </w:rPr>
      <w:pict w14:anchorId="556698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252376" o:spid="_x0000_s2051" type="#_x0000_t75" alt="" style="position:absolute;margin-left:0;margin-top:0;width:842pt;height:595pt;z-index:-25164697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ISTORY PATHFINDERS VOCABULARY LTP WATERMARK"/>
        </v:shape>
      </w:pict>
    </w:r>
    <w:r w:rsidR="007164FF">
      <w:rPr>
        <w:noProof/>
      </w:rPr>
      <w:drawing>
        <wp:anchor distT="0" distB="0" distL="114300" distR="114300" simplePos="0" relativeHeight="251663360" behindDoc="1" locked="0" layoutInCell="0" allowOverlap="1" wp14:anchorId="4043BFD5" wp14:editId="50BEA87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105140" cy="5727700"/>
          <wp:effectExtent l="0" t="0" r="0" b="6350"/>
          <wp:wrapNone/>
          <wp:docPr id="4" name="Picture 4" descr="/Volumes/DIMENSIONS BACKUP/Dropbox/GRAPHIC DESIGN/2019 CURRICULUM/2019 CURRICULUM A4 WATERMARKS AND POWPERPOINT SLIDES/A4 PAGES/WATERMARK/HISTORY PATHFINDERS LTP WATERMARK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107714" descr="/Volumes/DIMENSIONS BACKUP/Dropbox/GRAPHIC DESIGN/2019 CURRICULUM/2019 CURRICULUM A4 WATERMARKS AND POWPERPOINT SLIDES/A4 PAGES/WATERMARK/HISTORY PATHFINDERS LTP WATERMARK.pd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5140" cy="572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68FF64" w14:textId="7DCDC546" w:rsidR="00397507" w:rsidRDefault="00EA5FF2">
    <w:pPr>
      <w:pStyle w:val="Header"/>
    </w:pPr>
    <w:r>
      <w:rPr>
        <w:noProof/>
      </w:rPr>
      <w:pict w14:anchorId="5A1618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252377" o:spid="_x0000_s2050" type="#_x0000_t75" alt="" style="position:absolute;margin-left:0;margin-top:0;width:842pt;height:595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ISTORY PATHFINDERS VOCABULARY LTP WATERMARK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71CBA5" w14:textId="31E782A6" w:rsidR="00DB19D4" w:rsidRDefault="00EA5FF2">
    <w:pPr>
      <w:pStyle w:val="Header"/>
    </w:pPr>
    <w:r>
      <w:rPr>
        <w:noProof/>
      </w:rPr>
      <w:pict w14:anchorId="198BEE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252375" o:spid="_x0000_s2049" type="#_x0000_t75" alt="" style="position:absolute;margin-left:0;margin-top:0;width:842pt;height:595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ISTORY PATHFINDERS VOCABULARY LTP WATERMARK"/>
        </v:shape>
      </w:pict>
    </w:r>
    <w:r w:rsidR="007164FF">
      <w:rPr>
        <w:noProof/>
      </w:rPr>
      <w:drawing>
        <wp:anchor distT="0" distB="0" distL="114300" distR="114300" simplePos="0" relativeHeight="251660288" behindDoc="1" locked="0" layoutInCell="0" allowOverlap="1" wp14:anchorId="5B3B99A2" wp14:editId="2B730729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105140" cy="5727700"/>
          <wp:effectExtent l="0" t="0" r="0" b="6350"/>
          <wp:wrapNone/>
          <wp:docPr id="3" name="Picture 3" descr="/Volumes/DIMENSIONS BACKUP/Dropbox/GRAPHIC DESIGN/2019 CURRICULUM/2019 CURRICULUM A4 WATERMARKS AND POWPERPOINT SLIDES/A4 PAGES/WATERMARK/HISTORY PATHFINDERS LTP WATERMARK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107713" descr="/Volumes/DIMENSIONS BACKUP/Dropbox/GRAPHIC DESIGN/2019 CURRICULUM/2019 CURRICULUM A4 WATERMARKS AND POWPERPOINT SLIDES/A4 PAGES/WATERMARK/HISTORY PATHFINDERS LTP WATERMARK.pd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5140" cy="572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732952"/>
    <w:multiLevelType w:val="hybridMultilevel"/>
    <w:tmpl w:val="C5D66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656AA"/>
    <w:multiLevelType w:val="hybridMultilevel"/>
    <w:tmpl w:val="15303C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C56C0"/>
    <w:multiLevelType w:val="hybridMultilevel"/>
    <w:tmpl w:val="B20CF7CC"/>
    <w:lvl w:ilvl="0" w:tplc="D728B56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B0F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6C84C56"/>
    <w:multiLevelType w:val="hybridMultilevel"/>
    <w:tmpl w:val="AA0C1D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9C84731"/>
    <w:multiLevelType w:val="hybridMultilevel"/>
    <w:tmpl w:val="DA00D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2BA"/>
    <w:rsid w:val="000100A4"/>
    <w:rsid w:val="000C79CE"/>
    <w:rsid w:val="000E11F0"/>
    <w:rsid w:val="00141D4A"/>
    <w:rsid w:val="00176137"/>
    <w:rsid w:val="001B6BCB"/>
    <w:rsid w:val="001D5BB0"/>
    <w:rsid w:val="00260E8B"/>
    <w:rsid w:val="002B0791"/>
    <w:rsid w:val="003020F9"/>
    <w:rsid w:val="00325A1F"/>
    <w:rsid w:val="00392107"/>
    <w:rsid w:val="00392EFA"/>
    <w:rsid w:val="00397507"/>
    <w:rsid w:val="003A7C15"/>
    <w:rsid w:val="00443D37"/>
    <w:rsid w:val="00460135"/>
    <w:rsid w:val="004E0934"/>
    <w:rsid w:val="004F7840"/>
    <w:rsid w:val="00543C5A"/>
    <w:rsid w:val="006067F5"/>
    <w:rsid w:val="006436E9"/>
    <w:rsid w:val="00645FA6"/>
    <w:rsid w:val="006E6553"/>
    <w:rsid w:val="00713988"/>
    <w:rsid w:val="007164FF"/>
    <w:rsid w:val="007B6F8D"/>
    <w:rsid w:val="007F642C"/>
    <w:rsid w:val="007F6C1D"/>
    <w:rsid w:val="00804750"/>
    <w:rsid w:val="00837DFF"/>
    <w:rsid w:val="00845CD4"/>
    <w:rsid w:val="00914AE9"/>
    <w:rsid w:val="00942D18"/>
    <w:rsid w:val="00945D54"/>
    <w:rsid w:val="00976FE4"/>
    <w:rsid w:val="00995C43"/>
    <w:rsid w:val="00996169"/>
    <w:rsid w:val="009A5825"/>
    <w:rsid w:val="009B37F7"/>
    <w:rsid w:val="009B4CB5"/>
    <w:rsid w:val="009D0761"/>
    <w:rsid w:val="00A3791A"/>
    <w:rsid w:val="00A72498"/>
    <w:rsid w:val="00A91F3F"/>
    <w:rsid w:val="00B43CE6"/>
    <w:rsid w:val="00C30892"/>
    <w:rsid w:val="00C532BA"/>
    <w:rsid w:val="00C556C6"/>
    <w:rsid w:val="00C613E6"/>
    <w:rsid w:val="00CB1F7D"/>
    <w:rsid w:val="00D70FF4"/>
    <w:rsid w:val="00D952BA"/>
    <w:rsid w:val="00DA11BD"/>
    <w:rsid w:val="00DA26E8"/>
    <w:rsid w:val="00DB19D4"/>
    <w:rsid w:val="00EA1D5C"/>
    <w:rsid w:val="00EA5FF2"/>
    <w:rsid w:val="00EE4757"/>
    <w:rsid w:val="00F1713F"/>
    <w:rsid w:val="00F500EC"/>
    <w:rsid w:val="00F607E6"/>
    <w:rsid w:val="00F81A0E"/>
    <w:rsid w:val="00FF1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565D709"/>
  <w15:chartTrackingRefBased/>
  <w15:docId w15:val="{839B016F-56F6-5945-BF92-9776A88B7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52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52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19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19D4"/>
  </w:style>
  <w:style w:type="paragraph" w:styleId="Footer">
    <w:name w:val="footer"/>
    <w:basedOn w:val="Normal"/>
    <w:link w:val="FooterChar"/>
    <w:uiPriority w:val="99"/>
    <w:unhideWhenUsed/>
    <w:rsid w:val="00DB19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19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5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3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5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1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7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2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67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5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4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86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3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6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Sutton</dc:creator>
  <cp:keywords/>
  <dc:description/>
  <cp:lastModifiedBy>Elaine Sutton</cp:lastModifiedBy>
  <cp:revision>12</cp:revision>
  <dcterms:created xsi:type="dcterms:W3CDTF">2021-01-28T12:19:00Z</dcterms:created>
  <dcterms:modified xsi:type="dcterms:W3CDTF">2021-02-01T13:45:00Z</dcterms:modified>
</cp:coreProperties>
</file>